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C1EBB" w14:textId="3AD40BA8" w:rsidR="33130F5F" w:rsidRPr="002D4C63" w:rsidRDefault="33130F5F" w:rsidP="33130F5F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D4C63">
        <w:rPr>
          <w:rFonts w:ascii="Century Gothic" w:eastAsia="Calibri Light" w:hAnsi="Century Gothic" w:cs="Calibri Light"/>
          <w:b/>
          <w:bCs/>
          <w:sz w:val="20"/>
          <w:szCs w:val="20"/>
        </w:rPr>
        <w:t>Chapter 1 - Part I</w:t>
      </w:r>
    </w:p>
    <w:p w14:paraId="5D4B2C2C" w14:textId="6C0037BF" w:rsidR="33130F5F" w:rsidRPr="002D4C63" w:rsidRDefault="273B522F" w:rsidP="33130F5F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D4C63">
        <w:rPr>
          <w:rFonts w:ascii="Century Gothic" w:eastAsia="Calibri Light" w:hAnsi="Century Gothic" w:cs="Calibri Light"/>
          <w:b/>
          <w:bCs/>
          <w:sz w:val="20"/>
          <w:szCs w:val="20"/>
        </w:rPr>
        <w:t>Reading Notes pp. 13-18</w:t>
      </w:r>
      <w:r w:rsidRPr="002D4C63">
        <w:rPr>
          <w:rFonts w:ascii="Century Gothic" w:eastAsia="Calibri Light" w:hAnsi="Century Gothic" w:cs="Calibri Light"/>
          <w:sz w:val="20"/>
          <w:szCs w:val="20"/>
        </w:rPr>
        <w:t xml:space="preserve"> (Psychological Perspectives/Psychological Professionals)</w:t>
      </w:r>
    </w:p>
    <w:p w14:paraId="25AFC2F2" w14:textId="30E7CFC4" w:rsidR="33130F5F" w:rsidRPr="002D4C63" w:rsidRDefault="33130F5F" w:rsidP="33130F5F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47178B1" w14:textId="33D7DD31" w:rsidR="33130F5F" w:rsidRPr="002D4C63" w:rsidRDefault="33130F5F" w:rsidP="33130F5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D4C63">
        <w:rPr>
          <w:rFonts w:ascii="Century Gothic" w:eastAsia="Calibri Light" w:hAnsi="Century Gothic" w:cs="Calibri Light"/>
          <w:b/>
          <w:bCs/>
          <w:sz w:val="18"/>
          <w:szCs w:val="18"/>
        </w:rPr>
        <w:t>S</w:t>
      </w:r>
      <w:r w:rsidRPr="002D4C63">
        <w:rPr>
          <w:rFonts w:ascii="Century Gothic" w:eastAsia="Calibri Light" w:hAnsi="Century Gothic" w:cs="Calibri Light"/>
          <w:sz w:val="18"/>
          <w:szCs w:val="18"/>
        </w:rPr>
        <w:t>urvey - Skim the assigned pages for reading.  Pay attention to text features (bold, italics, headings etc.)</w:t>
      </w:r>
    </w:p>
    <w:p w14:paraId="5646C617" w14:textId="71DC5679" w:rsidR="33130F5F" w:rsidRPr="002D4C63" w:rsidRDefault="33130F5F" w:rsidP="33130F5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D1BAE4F" w14:textId="14ABCD50" w:rsidR="33130F5F" w:rsidRPr="002D4C63" w:rsidRDefault="33130F5F" w:rsidP="33130F5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D4C63">
        <w:rPr>
          <w:rFonts w:ascii="Century Gothic" w:eastAsia="Calibri Light" w:hAnsi="Century Gothic" w:cs="Calibri Light"/>
          <w:b/>
          <w:bCs/>
          <w:sz w:val="18"/>
          <w:szCs w:val="18"/>
        </w:rPr>
        <w:t>Q</w:t>
      </w:r>
      <w:r w:rsidRPr="002D4C63">
        <w:rPr>
          <w:rFonts w:ascii="Century Gothic" w:eastAsia="Calibri Light" w:hAnsi="Century Gothic" w:cs="Calibri Light"/>
          <w:sz w:val="18"/>
          <w:szCs w:val="18"/>
        </w:rPr>
        <w:t xml:space="preserve">uestion - Write questions for each main heading.  That way, you are reading to </w:t>
      </w:r>
      <w:r w:rsidRPr="002D4C63">
        <w:rPr>
          <w:rFonts w:ascii="Century Gothic" w:eastAsia="Calibri Light" w:hAnsi="Century Gothic" w:cs="Calibri Light"/>
          <w:b/>
          <w:bCs/>
          <w:i/>
          <w:iCs/>
          <w:sz w:val="18"/>
          <w:szCs w:val="18"/>
        </w:rPr>
        <w:t>find</w:t>
      </w:r>
      <w:r w:rsidRPr="002D4C63">
        <w:rPr>
          <w:rFonts w:ascii="Century Gothic" w:eastAsia="Calibri Light" w:hAnsi="Century Gothic" w:cs="Calibri Light"/>
          <w:sz w:val="18"/>
          <w:szCs w:val="18"/>
        </w:rPr>
        <w:t xml:space="preserve"> an answer!  Luckily, your textbook already has questions that you can use.</w:t>
      </w:r>
    </w:p>
    <w:p w14:paraId="2BC3DFDD" w14:textId="460F5CC6" w:rsidR="33130F5F" w:rsidRPr="002D4C63" w:rsidRDefault="33130F5F" w:rsidP="33130F5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93F5A5E" w14:textId="61C5141A" w:rsidR="33130F5F" w:rsidRPr="002D4C63" w:rsidRDefault="33130F5F" w:rsidP="33130F5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D4C63">
        <w:rPr>
          <w:rFonts w:ascii="Century Gothic" w:eastAsia="Calibri Light" w:hAnsi="Century Gothic" w:cs="Calibri Light"/>
          <w:b/>
          <w:bCs/>
          <w:sz w:val="18"/>
          <w:szCs w:val="18"/>
        </w:rPr>
        <w:t xml:space="preserve">3R's </w:t>
      </w:r>
      <w:r w:rsidRPr="002D4C63">
        <w:rPr>
          <w:rFonts w:ascii="Century Gothic" w:eastAsia="Calibri Light" w:hAnsi="Century Gothic" w:cs="Calibri Light"/>
          <w:sz w:val="18"/>
          <w:szCs w:val="18"/>
        </w:rPr>
        <w:t>Read, Recite, Recall/Review - Read and take notes.  After you have taken your notes, try to recite out loud what you can remember.  Finally, review the notes you took!</w:t>
      </w:r>
    </w:p>
    <w:p w14:paraId="067C7A96" w14:textId="40B8ECED" w:rsidR="33130F5F" w:rsidRPr="002D4C63" w:rsidRDefault="33130F5F" w:rsidP="33130F5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22BF997" w14:textId="48E1DAB3" w:rsidR="33130F5F" w:rsidRPr="002D4C63" w:rsidRDefault="33130F5F" w:rsidP="33130F5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66612D6" w14:textId="685091F0" w:rsidR="33130F5F" w:rsidRPr="002D4C63" w:rsidRDefault="33130F5F" w:rsidP="33130F5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D4C63">
        <w:rPr>
          <w:rFonts w:ascii="Century Gothic" w:eastAsia="Calibri Light" w:hAnsi="Century Gothic" w:cs="Calibri Light"/>
          <w:sz w:val="20"/>
          <w:szCs w:val="20"/>
        </w:rPr>
        <w:t>Question:</w:t>
      </w:r>
    </w:p>
    <w:p w14:paraId="1EEE9445" w14:textId="3E36C827" w:rsidR="33130F5F" w:rsidRPr="002D4C63" w:rsidRDefault="273B522F" w:rsidP="33130F5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D4C63">
        <w:rPr>
          <w:rFonts w:ascii="Century Gothic" w:eastAsia="Calibri Light" w:hAnsi="Century Gothic" w:cs="Calibri Light"/>
          <w:b/>
          <w:bCs/>
          <w:sz w:val="20"/>
          <w:szCs w:val="20"/>
        </w:rPr>
        <w:t>1.4 What are the basic ideas behind the eight modern perspectives, and what were the important contributions of Skinner, Maslow, and Rogers?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33130F5F" w:rsidRPr="002D4C63" w14:paraId="0A8F0E71" w14:textId="77777777" w:rsidTr="273B5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8A9A5F5" w14:textId="38951281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eastAsia="Calibri Light" w:hAnsi="Century Gothic" w:cs="Calibri Light"/>
                <w:b w:val="0"/>
                <w:bCs w:val="0"/>
                <w:sz w:val="20"/>
                <w:szCs w:val="20"/>
              </w:rPr>
              <w:t>Reading Notes -</w:t>
            </w:r>
          </w:p>
          <w:p w14:paraId="5B7048C4" w14:textId="7377760B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F14A2D" w14:textId="0463D807" w:rsidR="33130F5F" w:rsidRPr="002D4C63" w:rsidRDefault="273B522F" w:rsidP="33130F5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sz w:val="20"/>
                <w:szCs w:val="20"/>
              </w:rPr>
              <w:t>Psychodynamic (Freud)</w:t>
            </w:r>
          </w:p>
          <w:p w14:paraId="2CD49F12" w14:textId="26423A5F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6B7D2C" w14:textId="2C70575B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2BC4FC" w14:textId="42650284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4169B0" w14:textId="2106026C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03E407" w14:textId="63594AA3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42A4AA" w14:textId="5B64B83E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sz w:val="20"/>
                <w:szCs w:val="20"/>
              </w:rPr>
              <w:t>Behavioral (Watson and Skinner)</w:t>
            </w:r>
          </w:p>
          <w:p w14:paraId="690AEDFC" w14:textId="097EE1CD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A7F84B" w14:textId="58009CC7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5BE679" w14:textId="039DF712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ADD356" w14:textId="7112B3A5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D035C1" w14:textId="3D4FEB85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6AC356" w14:textId="6C4F281E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879417" w14:textId="0F0C8F5E" w:rsidR="33130F5F" w:rsidRPr="002D4C63" w:rsidRDefault="273B522F" w:rsidP="33130F5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sz w:val="20"/>
                <w:szCs w:val="20"/>
              </w:rPr>
              <w:t>Humanistic (Maslow and Rogers)</w:t>
            </w:r>
          </w:p>
          <w:p w14:paraId="320EEE9E" w14:textId="0EA9C54E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FFD9C5" w14:textId="2630C193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5D9896" w14:textId="2DD44874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5EC4FC" w14:textId="34F4773E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519746" w14:textId="3B980EB2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D600D5" w14:textId="02B4D7A9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9138A8" w14:textId="005C077B" w:rsidR="33130F5F" w:rsidRPr="002D4C63" w:rsidRDefault="273B522F" w:rsidP="33130F5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sz w:val="20"/>
                <w:szCs w:val="20"/>
              </w:rPr>
              <w:t>Cognitive</w:t>
            </w:r>
          </w:p>
          <w:p w14:paraId="798F1A92" w14:textId="71056361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CF5FFA" w14:textId="6E2188A2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3BB22F" w14:textId="3C0B8AFA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ADDCC0" w14:textId="1ADEAB0A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C808A2" w14:textId="6321507B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2AC5AA" w14:textId="67482B3C" w:rsidR="33130F5F" w:rsidRPr="002D4C63" w:rsidRDefault="273B522F" w:rsidP="33130F5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sz w:val="20"/>
                <w:szCs w:val="20"/>
              </w:rPr>
              <w:t>Sociocultural</w:t>
            </w:r>
          </w:p>
          <w:p w14:paraId="229C826B" w14:textId="369FF545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977C05" w14:textId="4E44572F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FD88AC" w14:textId="79764D8B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5D7F1C" w14:textId="547FF0A3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313076" w14:textId="658BDB54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08211E" w14:textId="348634AA" w:rsidR="33130F5F" w:rsidRPr="002D4C63" w:rsidRDefault="273B522F" w:rsidP="33130F5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sz w:val="20"/>
                <w:szCs w:val="20"/>
              </w:rPr>
              <w:t>Biological</w:t>
            </w:r>
          </w:p>
          <w:p w14:paraId="3EB0CB54" w14:textId="3528725F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A966C5" w14:textId="524FC976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A7FF0" w14:textId="348B3ED6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31AF87" w14:textId="581BD9D9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56BCB9" w14:textId="7F53D392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FEA799" w14:textId="6F4E3D90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AA9CB1" w14:textId="6DCAE596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A286B7" w14:textId="06282FA1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15C7335" w14:textId="04ECDF22" w:rsidR="33130F5F" w:rsidRPr="002D4C63" w:rsidRDefault="33130F5F" w:rsidP="33130F5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DF940D" w14:textId="50F76B97" w:rsidR="33130F5F" w:rsidRPr="002D4C63" w:rsidRDefault="33130F5F" w:rsidP="33130F5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06EBE4" w14:textId="0636F1B6" w:rsidR="33130F5F" w:rsidRPr="002D4C63" w:rsidRDefault="273B522F" w:rsidP="33130F5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D4C63">
        <w:rPr>
          <w:rFonts w:ascii="Century Gothic" w:eastAsia="Calibri Light" w:hAnsi="Century Gothic" w:cs="Calibri Light"/>
          <w:b/>
          <w:bCs/>
          <w:sz w:val="20"/>
          <w:szCs w:val="20"/>
        </w:rPr>
        <w:t xml:space="preserve">Question </w:t>
      </w:r>
      <w:proofErr w:type="gramStart"/>
      <w:r w:rsidRPr="002D4C63">
        <w:rPr>
          <w:rFonts w:ascii="Century Gothic" w:eastAsia="Calibri Light" w:hAnsi="Century Gothic" w:cs="Calibri Light"/>
          <w:b/>
          <w:bCs/>
          <w:sz w:val="20"/>
          <w:szCs w:val="20"/>
        </w:rPr>
        <w:t>1.5  How</w:t>
      </w:r>
      <w:proofErr w:type="gramEnd"/>
      <w:r w:rsidRPr="002D4C63">
        <w:rPr>
          <w:rFonts w:ascii="Century Gothic" w:eastAsia="Calibri Light" w:hAnsi="Century Gothic" w:cs="Calibri Light"/>
          <w:b/>
          <w:bCs/>
          <w:sz w:val="20"/>
          <w:szCs w:val="20"/>
        </w:rPr>
        <w:t xml:space="preserve"> does a psychologist differ from a psychiatrist, and what are the other types of professionals who work in the various areas of psychology?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33130F5F" w:rsidRPr="002D4C63" w14:paraId="6EE3D4FC" w14:textId="77777777" w:rsidTr="273B5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F702057" w14:textId="6B1C755B" w:rsidR="33130F5F" w:rsidRPr="002D4C63" w:rsidRDefault="273B522F" w:rsidP="33130F5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eastAsia="Calibri Light" w:hAnsi="Century Gothic" w:cs="Calibri Light"/>
                <w:b w:val="0"/>
                <w:bCs w:val="0"/>
                <w:sz w:val="20"/>
                <w:szCs w:val="20"/>
              </w:rPr>
              <w:t xml:space="preserve">Reading Notes - </w:t>
            </w:r>
          </w:p>
          <w:p w14:paraId="1A9C43BE" w14:textId="1E5BD3C0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6DFF11" w14:textId="6E6A26BF" w:rsidR="33130F5F" w:rsidRPr="002D4C63" w:rsidRDefault="273B522F" w:rsidP="33130F5F">
            <w:pPr>
              <w:pStyle w:val="ListParagraph"/>
              <w:numPr>
                <w:ilvl w:val="0"/>
                <w:numId w:val="2"/>
              </w:numPr>
              <w:rPr>
                <w:rFonts w:ascii="Century Gothic" w:eastAsia="Calibri Light" w:hAnsi="Century Gothic" w:cs="Calibri Light"/>
                <w:sz w:val="20"/>
                <w:szCs w:val="20"/>
              </w:rPr>
            </w:pPr>
            <w:r w:rsidRPr="002D4C63">
              <w:rPr>
                <w:rFonts w:ascii="Century Gothic" w:eastAsia="Calibri Light" w:hAnsi="Century Gothic" w:cs="Calibri Light"/>
                <w:b w:val="0"/>
                <w:bCs w:val="0"/>
                <w:sz w:val="20"/>
                <w:szCs w:val="20"/>
              </w:rPr>
              <w:t>Psychologist</w:t>
            </w:r>
          </w:p>
          <w:p w14:paraId="0CD5890C" w14:textId="305997C1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A25B5C" w14:textId="1477A782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95ECCA" w14:textId="678E79C1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640A3C" w14:textId="6E9FF3D7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eastAsia="Calibri Light" w:hAnsi="Century Gothic" w:cs="Calibri Light"/>
                <w:b w:val="0"/>
                <w:bCs w:val="0"/>
                <w:sz w:val="20"/>
                <w:szCs w:val="20"/>
              </w:rPr>
              <w:t xml:space="preserve">                                Subfields of Psychology (pie chart)</w:t>
            </w:r>
          </w:p>
          <w:p w14:paraId="4AF82D6A" w14:textId="39130429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3DDBA8" w14:textId="264CDE9D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2FF0F3" w14:textId="3B902E09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05BBC3" w14:textId="63AAC7C4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134AAF" w14:textId="2061B4EC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A57816" w14:textId="0F6B0354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C21B2A" w14:textId="6163A7F7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ED2173" w14:textId="2EEEA816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1879BE" w14:textId="6C84DF72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260843" w14:textId="40BB01F3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C00374" w14:textId="3E5969CE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3559A5" w14:textId="5F75274C" w:rsidR="273B522F" w:rsidRPr="002D4C63" w:rsidRDefault="273B522F" w:rsidP="273B522F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2D4C63">
              <w:rPr>
                <w:rFonts w:ascii="Century Gothic" w:eastAsia="Calibri Light" w:hAnsi="Century Gothic" w:cs="Calibri Light"/>
                <w:b w:val="0"/>
                <w:bCs w:val="0"/>
                <w:sz w:val="20"/>
                <w:szCs w:val="20"/>
              </w:rPr>
              <w:t>Psychiatrist</w:t>
            </w:r>
          </w:p>
          <w:p w14:paraId="388F5CD6" w14:textId="08FC0172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416D98" w14:textId="4342608F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A69AD5" w14:textId="4D53CA3A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615983" w14:textId="52FAE1F5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6ECB47" w14:textId="2EE77176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1A1DF3" w14:textId="7291E4F7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B80D7D" w14:textId="52C24962" w:rsidR="273B522F" w:rsidRPr="002D4C63" w:rsidRDefault="273B522F" w:rsidP="273B522F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Psychiatric social worker</w:t>
            </w:r>
          </w:p>
          <w:p w14:paraId="29C52CD0" w14:textId="4867EF8A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653150" w14:textId="2B89FF82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E2F17C" w14:textId="331F2A8D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F1195F" w14:textId="6E492CD7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722B42" w14:textId="2EBCD0F1" w:rsidR="273B522F" w:rsidRPr="002D4C63" w:rsidRDefault="273B522F" w:rsidP="273B522F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Basic research</w:t>
            </w:r>
          </w:p>
          <w:p w14:paraId="32CC1CB4" w14:textId="4A7F1FD6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6B29F5" w14:textId="4F8AB2BC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47F391" w14:textId="5D76641C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3D6131" w14:textId="1C39B245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A6E949" w14:textId="250295CA" w:rsidR="273B522F" w:rsidRPr="002D4C63" w:rsidRDefault="273B522F" w:rsidP="273B522F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Applied research</w:t>
            </w:r>
          </w:p>
          <w:p w14:paraId="7B82A318" w14:textId="31198FDE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CD79F8" w14:textId="5BA279E5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B35BF8" w14:textId="24FABA15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A93DCA" w14:textId="1010170C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471555" w14:textId="1E72C9DD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  <w:r w:rsidRPr="002D4C63">
              <w:rPr>
                <w:rFonts w:ascii="Century Gothic" w:hAnsi="Century Gothic"/>
                <w:sz w:val="20"/>
                <w:szCs w:val="20"/>
              </w:rPr>
              <w:t xml:space="preserve">                         Industrial/organizational psychology</w:t>
            </w:r>
          </w:p>
          <w:p w14:paraId="4B84D19C" w14:textId="151CF715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A51C06" w14:textId="792EF7D8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65A868" w14:textId="5807C59C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14:paraId="72F29144" w14:textId="7EC1007E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273B522F" w:rsidRPr="002D4C63" w14:paraId="6F5D437A" w14:textId="77777777" w:rsidTr="273B5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5C4AFC2" w14:textId="0E73432B" w:rsidR="273B522F" w:rsidRPr="002D4C63" w:rsidRDefault="273B522F" w:rsidP="273B5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33130F5F" w:rsidRPr="002D4C63" w14:paraId="62400AE4" w14:textId="77777777" w:rsidTr="3F26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0254C9A" w14:textId="070A1C3E" w:rsidR="33130F5F" w:rsidRPr="002D4C63" w:rsidRDefault="33130F5F" w:rsidP="33130F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91C38D" w14:textId="1F6D2561" w:rsidR="33130F5F" w:rsidRPr="002D4C63" w:rsidRDefault="33130F5F" w:rsidP="33130F5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33130F5F" w:rsidRPr="002D4C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329F" w14:textId="77777777" w:rsidR="00000000" w:rsidRDefault="002D4C63">
      <w:pPr>
        <w:spacing w:after="0" w:line="240" w:lineRule="auto"/>
      </w:pPr>
      <w:r>
        <w:separator/>
      </w:r>
    </w:p>
  </w:endnote>
  <w:endnote w:type="continuationSeparator" w:id="0">
    <w:p w14:paraId="699C1E98" w14:textId="77777777" w:rsidR="00000000" w:rsidRDefault="002D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3130F5F" w14:paraId="0F88A811" w14:textId="77777777" w:rsidTr="33130F5F">
      <w:tc>
        <w:tcPr>
          <w:tcW w:w="3120" w:type="dxa"/>
        </w:tcPr>
        <w:p w14:paraId="1E6A816A" w14:textId="350902E0" w:rsidR="33130F5F" w:rsidRDefault="33130F5F" w:rsidP="33130F5F">
          <w:pPr>
            <w:pStyle w:val="Header"/>
            <w:ind w:left="-115"/>
          </w:pPr>
        </w:p>
      </w:tc>
      <w:tc>
        <w:tcPr>
          <w:tcW w:w="3120" w:type="dxa"/>
        </w:tcPr>
        <w:p w14:paraId="005F40A2" w14:textId="36B1DC3F" w:rsidR="33130F5F" w:rsidRDefault="33130F5F" w:rsidP="33130F5F">
          <w:pPr>
            <w:pStyle w:val="Header"/>
            <w:jc w:val="center"/>
          </w:pPr>
        </w:p>
      </w:tc>
      <w:tc>
        <w:tcPr>
          <w:tcW w:w="3120" w:type="dxa"/>
        </w:tcPr>
        <w:p w14:paraId="0FDE556A" w14:textId="07F81C3C" w:rsidR="33130F5F" w:rsidRDefault="33130F5F" w:rsidP="33130F5F">
          <w:pPr>
            <w:pStyle w:val="Header"/>
            <w:ind w:right="-115"/>
            <w:jc w:val="right"/>
          </w:pPr>
        </w:p>
      </w:tc>
    </w:tr>
  </w:tbl>
  <w:p w14:paraId="593E6EFC" w14:textId="5E80C80F" w:rsidR="33130F5F" w:rsidRDefault="33130F5F" w:rsidP="33130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E2243" w14:textId="77777777" w:rsidR="00000000" w:rsidRDefault="002D4C63">
      <w:pPr>
        <w:spacing w:after="0" w:line="240" w:lineRule="auto"/>
      </w:pPr>
      <w:r>
        <w:separator/>
      </w:r>
    </w:p>
  </w:footnote>
  <w:footnote w:type="continuationSeparator" w:id="0">
    <w:p w14:paraId="2482A0F9" w14:textId="77777777" w:rsidR="00000000" w:rsidRDefault="002D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3130F5F" w:rsidRPr="002D4C63" w14:paraId="67AE99CF" w14:textId="77777777" w:rsidTr="33130F5F">
      <w:tc>
        <w:tcPr>
          <w:tcW w:w="3120" w:type="dxa"/>
        </w:tcPr>
        <w:p w14:paraId="65BEFFC5" w14:textId="59967777" w:rsidR="33130F5F" w:rsidRPr="002D4C63" w:rsidRDefault="33130F5F" w:rsidP="33130F5F">
          <w:pPr>
            <w:pStyle w:val="Header"/>
            <w:ind w:left="-115"/>
            <w:rPr>
              <w:rFonts w:ascii="Century Gothic" w:hAnsi="Century Gothic"/>
              <w:sz w:val="20"/>
              <w:szCs w:val="20"/>
            </w:rPr>
          </w:pPr>
          <w:r w:rsidRPr="002D4C63">
            <w:rPr>
              <w:rFonts w:ascii="Century Gothic" w:hAnsi="Century Gothic"/>
              <w:sz w:val="20"/>
              <w:szCs w:val="20"/>
            </w:rPr>
            <w:t>Name  _____________________</w:t>
          </w:r>
          <w:r w:rsidR="002D4C63">
            <w:rPr>
              <w:rFonts w:ascii="Century Gothic" w:hAnsi="Century Gothic"/>
              <w:sz w:val="20"/>
              <w:szCs w:val="20"/>
            </w:rPr>
            <w:t>__</w:t>
          </w:r>
        </w:p>
      </w:tc>
      <w:tc>
        <w:tcPr>
          <w:tcW w:w="3120" w:type="dxa"/>
        </w:tcPr>
        <w:p w14:paraId="723B8797" w14:textId="704F0C53" w:rsidR="33130F5F" w:rsidRPr="002D4C63" w:rsidRDefault="33130F5F" w:rsidP="33130F5F">
          <w:pPr>
            <w:pStyle w:val="Header"/>
            <w:jc w:val="center"/>
            <w:rPr>
              <w:rFonts w:ascii="Century Gothic" w:hAnsi="Century Gothic"/>
              <w:sz w:val="20"/>
              <w:szCs w:val="20"/>
            </w:rPr>
          </w:pPr>
          <w:r w:rsidRPr="002D4C63">
            <w:rPr>
              <w:rFonts w:ascii="Century Gothic" w:hAnsi="Century Gothic"/>
              <w:sz w:val="20"/>
              <w:szCs w:val="20"/>
            </w:rPr>
            <w:t>Period/Day  ______</w:t>
          </w:r>
        </w:p>
      </w:tc>
      <w:tc>
        <w:tcPr>
          <w:tcW w:w="3120" w:type="dxa"/>
        </w:tcPr>
        <w:p w14:paraId="4B5490D2" w14:textId="3C63BABC" w:rsidR="33130F5F" w:rsidRPr="002D4C63" w:rsidRDefault="33130F5F" w:rsidP="33130F5F">
          <w:pPr>
            <w:pStyle w:val="Header"/>
            <w:ind w:right="-115"/>
            <w:jc w:val="right"/>
            <w:rPr>
              <w:rFonts w:ascii="Century Gothic" w:hAnsi="Century Gothic"/>
              <w:sz w:val="20"/>
              <w:szCs w:val="20"/>
            </w:rPr>
          </w:pPr>
          <w:r w:rsidRPr="002D4C63">
            <w:rPr>
              <w:rFonts w:ascii="Century Gothic" w:hAnsi="Century Gothic"/>
              <w:sz w:val="20"/>
              <w:szCs w:val="20"/>
            </w:rPr>
            <w:t>Date  ________  AP Psychology</w:t>
          </w:r>
        </w:p>
      </w:tc>
    </w:tr>
  </w:tbl>
  <w:p w14:paraId="09469756" w14:textId="54B1D8AD" w:rsidR="33130F5F" w:rsidRDefault="33130F5F" w:rsidP="33130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0A1"/>
    <w:multiLevelType w:val="hybridMultilevel"/>
    <w:tmpl w:val="2F68FFBA"/>
    <w:lvl w:ilvl="0" w:tplc="4480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07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0A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4A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0A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C5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AE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F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23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7F55"/>
    <w:multiLevelType w:val="hybridMultilevel"/>
    <w:tmpl w:val="7A20A398"/>
    <w:lvl w:ilvl="0" w:tplc="7E68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CD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C1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AE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A4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04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C7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0B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B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130F5F"/>
    <w:rsid w:val="002D4C63"/>
    <w:rsid w:val="273B522F"/>
    <w:rsid w:val="33130F5F"/>
    <w:rsid w:val="3F2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AAD3"/>
  <w15:chartTrackingRefBased/>
  <w15:docId w15:val="{5F1B3217-BDF1-4C9B-A6EF-B2F218C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cp:lastPrinted>2016-08-24T19:01:00Z</cp:lastPrinted>
  <dcterms:created xsi:type="dcterms:W3CDTF">2016-08-24T19:01:00Z</dcterms:created>
  <dcterms:modified xsi:type="dcterms:W3CDTF">2016-08-24T19:01:00Z</dcterms:modified>
</cp:coreProperties>
</file>